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1F" w:rsidRPr="003119B3" w:rsidRDefault="006A491F" w:rsidP="006A491F">
      <w:pPr>
        <w:spacing w:after="0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3119B3">
        <w:rPr>
          <w:rFonts w:ascii="Arial" w:hAnsi="Arial" w:cs="Arial"/>
          <w:b/>
          <w:sz w:val="24"/>
          <w:szCs w:val="24"/>
        </w:rPr>
        <w:t>Crna</w:t>
      </w:r>
      <w:proofErr w:type="spellEnd"/>
      <w:r w:rsidRPr="003119B3">
        <w:rPr>
          <w:rFonts w:ascii="Arial" w:hAnsi="Arial" w:cs="Arial"/>
          <w:b/>
          <w:sz w:val="24"/>
          <w:szCs w:val="24"/>
        </w:rPr>
        <w:t xml:space="preserve"> Gora</w:t>
      </w:r>
    </w:p>
    <w:p w:rsidR="006A491F" w:rsidRPr="003119B3" w:rsidRDefault="006A491F" w:rsidP="006A491F">
      <w:pPr>
        <w:spacing w:after="0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3119B3">
        <w:rPr>
          <w:rFonts w:ascii="Arial" w:hAnsi="Arial" w:cs="Arial"/>
          <w:b/>
          <w:sz w:val="24"/>
          <w:szCs w:val="24"/>
        </w:rPr>
        <w:t>OpštinaBijeloPolje</w:t>
      </w:r>
      <w:proofErr w:type="spellEnd"/>
    </w:p>
    <w:p w:rsidR="006A491F" w:rsidRPr="003119B3" w:rsidRDefault="006A491F" w:rsidP="006A491F">
      <w:pPr>
        <w:spacing w:after="0"/>
        <w:outlineLvl w:val="0"/>
        <w:rPr>
          <w:rFonts w:ascii="Arial" w:hAnsi="Arial" w:cs="Arial"/>
          <w:b/>
          <w:sz w:val="24"/>
          <w:szCs w:val="24"/>
        </w:rPr>
      </w:pPr>
      <w:proofErr w:type="spellStart"/>
      <w:r w:rsidRPr="003119B3">
        <w:rPr>
          <w:rFonts w:ascii="Arial" w:hAnsi="Arial" w:cs="Arial"/>
          <w:b/>
          <w:sz w:val="24"/>
          <w:szCs w:val="24"/>
        </w:rPr>
        <w:t>Predsjednik</w:t>
      </w:r>
      <w:proofErr w:type="spellEnd"/>
    </w:p>
    <w:p w:rsidR="006A491F" w:rsidRPr="003119B3" w:rsidRDefault="006A491F" w:rsidP="006A491F">
      <w:pPr>
        <w:spacing w:after="0"/>
        <w:outlineLvl w:val="0"/>
        <w:rPr>
          <w:rFonts w:ascii="Arial" w:hAnsi="Arial" w:cs="Arial"/>
          <w:b/>
          <w:sz w:val="24"/>
          <w:szCs w:val="24"/>
          <w:lang w:val="sr-Latn-CS"/>
        </w:rPr>
      </w:pPr>
      <w:r w:rsidRPr="003119B3">
        <w:rPr>
          <w:rFonts w:ascii="Arial" w:hAnsi="Arial" w:cs="Arial"/>
          <w:b/>
          <w:sz w:val="24"/>
          <w:szCs w:val="24"/>
          <w:lang w:val="sr-Latn-CS"/>
        </w:rPr>
        <w:t>Br.01-</w:t>
      </w:r>
      <w:r>
        <w:rPr>
          <w:rFonts w:ascii="Arial" w:hAnsi="Arial" w:cs="Arial"/>
          <w:b/>
          <w:sz w:val="24"/>
          <w:szCs w:val="24"/>
          <w:lang w:val="sr-Latn-CS"/>
        </w:rPr>
        <w:t>11800/1</w:t>
      </w:r>
    </w:p>
    <w:p w:rsidR="006A491F" w:rsidRPr="00D17C21" w:rsidRDefault="006A491F" w:rsidP="006A491F">
      <w:pPr>
        <w:spacing w:after="0"/>
        <w:outlineLvl w:val="0"/>
        <w:rPr>
          <w:rFonts w:ascii="Arial" w:hAnsi="Arial" w:cs="Arial"/>
          <w:sz w:val="24"/>
          <w:szCs w:val="24"/>
          <w:lang w:val="sr-Latn-CS"/>
        </w:rPr>
      </w:pPr>
      <w:r w:rsidRPr="003119B3">
        <w:rPr>
          <w:rFonts w:ascii="Arial" w:hAnsi="Arial" w:cs="Arial"/>
          <w:b/>
          <w:sz w:val="24"/>
          <w:szCs w:val="24"/>
          <w:lang w:val="sr-Latn-CS"/>
        </w:rPr>
        <w:t>Bijelo Polje</w:t>
      </w:r>
      <w:r w:rsidRPr="003119B3">
        <w:rPr>
          <w:rFonts w:ascii="Arial" w:hAnsi="Arial" w:cs="Arial"/>
          <w:sz w:val="24"/>
          <w:szCs w:val="24"/>
          <w:lang w:val="sr-Latn-CS"/>
        </w:rPr>
        <w:t xml:space="preserve">, </w:t>
      </w:r>
      <w:r>
        <w:rPr>
          <w:rFonts w:ascii="Arial" w:hAnsi="Arial" w:cs="Arial"/>
          <w:sz w:val="24"/>
          <w:szCs w:val="24"/>
          <w:lang w:val="sr-Latn-CS"/>
        </w:rPr>
        <w:t>21</w:t>
      </w:r>
      <w:r w:rsidRPr="003119B3">
        <w:rPr>
          <w:rFonts w:ascii="Arial" w:hAnsi="Arial" w:cs="Arial"/>
          <w:sz w:val="24"/>
          <w:szCs w:val="24"/>
          <w:lang w:val="sr-Latn-CS"/>
        </w:rPr>
        <w:t>.12.2018. godine</w:t>
      </w:r>
    </w:p>
    <w:p w:rsidR="006A491F" w:rsidRPr="003119B3" w:rsidRDefault="006A491F" w:rsidP="006A491F">
      <w:pPr>
        <w:tabs>
          <w:tab w:val="left" w:pos="2910"/>
        </w:tabs>
        <w:rPr>
          <w:rFonts w:ascii="Arial" w:hAnsi="Arial" w:cs="Arial"/>
          <w:b/>
          <w:sz w:val="24"/>
          <w:szCs w:val="24"/>
          <w:lang w:val="sr-Latn-CS"/>
        </w:rPr>
      </w:pPr>
    </w:p>
    <w:p w:rsidR="006A491F" w:rsidRDefault="006A491F" w:rsidP="006A491F">
      <w:pPr>
        <w:tabs>
          <w:tab w:val="left" w:pos="2910"/>
        </w:tabs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A491F" w:rsidRPr="003119B3" w:rsidRDefault="006A491F" w:rsidP="006A491F">
      <w:pPr>
        <w:tabs>
          <w:tab w:val="left" w:pos="2910"/>
        </w:tabs>
        <w:jc w:val="center"/>
        <w:rPr>
          <w:rFonts w:ascii="Arial" w:hAnsi="Arial" w:cs="Arial"/>
          <w:b/>
          <w:sz w:val="24"/>
          <w:szCs w:val="24"/>
          <w:lang w:val="sr-Latn-CS"/>
        </w:rPr>
      </w:pPr>
    </w:p>
    <w:p w:rsidR="006802CC" w:rsidRDefault="006A491F" w:rsidP="006A491F">
      <w:pPr>
        <w:tabs>
          <w:tab w:val="left" w:pos="2910"/>
        </w:tabs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3119B3">
        <w:rPr>
          <w:rFonts w:ascii="Arial" w:hAnsi="Arial" w:cs="Arial"/>
          <w:b/>
          <w:sz w:val="24"/>
          <w:szCs w:val="24"/>
          <w:lang w:val="sr-Latn-CS"/>
        </w:rPr>
        <w:t>SKUPŠTINA OPŠTINE</w:t>
      </w:r>
    </w:p>
    <w:p w:rsidR="006A491F" w:rsidRPr="006802CC" w:rsidRDefault="006A491F" w:rsidP="006802CC">
      <w:pPr>
        <w:tabs>
          <w:tab w:val="left" w:pos="2910"/>
        </w:tabs>
        <w:jc w:val="right"/>
        <w:rPr>
          <w:rFonts w:ascii="Arial" w:hAnsi="Arial" w:cs="Arial"/>
          <w:b/>
          <w:sz w:val="24"/>
          <w:szCs w:val="24"/>
          <w:lang w:val="sr-Latn-CS"/>
        </w:rPr>
      </w:pPr>
      <w:r w:rsidRPr="003119B3">
        <w:rPr>
          <w:rFonts w:ascii="Arial" w:hAnsi="Arial" w:cs="Arial"/>
          <w:b/>
          <w:sz w:val="24"/>
          <w:szCs w:val="24"/>
          <w:u w:val="single"/>
          <w:lang w:val="sr-Latn-CS"/>
        </w:rPr>
        <w:t>BIJELO POLJE</w:t>
      </w:r>
    </w:p>
    <w:p w:rsidR="006A491F" w:rsidRPr="003119B3" w:rsidRDefault="006A491F" w:rsidP="006A491F">
      <w:pPr>
        <w:tabs>
          <w:tab w:val="left" w:pos="2910"/>
        </w:tabs>
        <w:jc w:val="center"/>
        <w:rPr>
          <w:rFonts w:ascii="Arial" w:hAnsi="Arial" w:cs="Arial"/>
          <w:sz w:val="24"/>
          <w:szCs w:val="24"/>
          <w:lang w:val="sr-Latn-CS"/>
        </w:rPr>
      </w:pPr>
    </w:p>
    <w:p w:rsidR="006A491F" w:rsidRPr="003119B3" w:rsidRDefault="006A491F" w:rsidP="006A491F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6A491F" w:rsidRDefault="006A491F" w:rsidP="006A491F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  <w:r w:rsidRPr="003119B3">
        <w:rPr>
          <w:rFonts w:ascii="Arial" w:hAnsi="Arial" w:cs="Arial"/>
          <w:sz w:val="24"/>
          <w:szCs w:val="24"/>
          <w:lang w:val="sr-Latn-CS"/>
        </w:rPr>
        <w:t xml:space="preserve">    Shodno članu 58 stav 1 tačka 2 Zakona o lokalnoj samoupra</w:t>
      </w:r>
      <w:r>
        <w:rPr>
          <w:rFonts w:ascii="Arial" w:hAnsi="Arial" w:cs="Arial"/>
          <w:sz w:val="24"/>
          <w:szCs w:val="24"/>
          <w:lang w:val="sr-Latn-CS"/>
        </w:rPr>
        <w:t xml:space="preserve">vi („Sl.list CG“, br.2/18) i članu </w:t>
      </w:r>
      <w:r w:rsidRPr="003119B3">
        <w:rPr>
          <w:rFonts w:ascii="Arial" w:hAnsi="Arial" w:cs="Arial"/>
          <w:sz w:val="24"/>
          <w:szCs w:val="24"/>
          <w:lang w:val="sr-Latn-CS"/>
        </w:rPr>
        <w:t>78 stav 1 tačka 2 Statuta Opštine Bijelo Polje (’’Sl.list RCG–opštinski propisi’’, br.19/18)</w:t>
      </w:r>
      <w:r>
        <w:rPr>
          <w:rFonts w:ascii="Arial" w:hAnsi="Arial" w:cs="Arial"/>
          <w:sz w:val="24"/>
          <w:szCs w:val="24"/>
          <w:lang w:val="sr-Latn-CS"/>
        </w:rPr>
        <w:t>,</w:t>
      </w:r>
      <w:r w:rsidRPr="003119B3">
        <w:rPr>
          <w:rFonts w:ascii="Arial" w:hAnsi="Arial" w:cs="Arial"/>
          <w:sz w:val="24"/>
          <w:szCs w:val="24"/>
          <w:lang w:val="sr-Latn-CS"/>
        </w:rPr>
        <w:t xml:space="preserve"> dostavljamo Vam prijedlog Odluke o</w:t>
      </w:r>
      <w:proofErr w:type="spellStart"/>
      <w:r w:rsidRPr="00296A8B">
        <w:rPr>
          <w:rFonts w:ascii="Arial" w:hAnsi="Arial" w:cs="Arial"/>
          <w:sz w:val="24"/>
          <w:szCs w:val="24"/>
        </w:rPr>
        <w:t>učešću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>Bijelo</w:t>
      </w:r>
      <w:r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 xml:space="preserve">Polje u </w:t>
      </w:r>
      <w:proofErr w:type="spellStart"/>
      <w:r w:rsidRPr="00296A8B">
        <w:rPr>
          <w:rFonts w:ascii="Arial" w:hAnsi="Arial" w:cs="Arial"/>
          <w:sz w:val="24"/>
          <w:szCs w:val="24"/>
        </w:rPr>
        <w:t>troškovima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transporta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96A8B">
        <w:rPr>
          <w:rFonts w:ascii="Arial" w:hAnsi="Arial" w:cs="Arial"/>
          <w:sz w:val="24"/>
          <w:szCs w:val="24"/>
        </w:rPr>
        <w:t>zamrzavanja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i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skladištenja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plodova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OO</w:t>
      </w:r>
      <w:r w:rsidRPr="00296A8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296A8B">
        <w:rPr>
          <w:rFonts w:ascii="Arial" w:hAnsi="Arial" w:cs="Arial"/>
          <w:sz w:val="24"/>
          <w:szCs w:val="24"/>
        </w:rPr>
        <w:t>Senzal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296A8B"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Bijelog</w:t>
      </w:r>
      <w:proofErr w:type="spellEnd"/>
      <w:r w:rsidR="002838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Polja</w:t>
      </w:r>
      <w:proofErr w:type="spellEnd"/>
      <w:r w:rsidR="0028389C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6A491F" w:rsidRDefault="006A491F" w:rsidP="006A491F">
      <w:pPr>
        <w:jc w:val="both"/>
        <w:rPr>
          <w:rFonts w:ascii="Arial" w:hAnsi="Arial" w:cs="Arial"/>
          <w:sz w:val="24"/>
          <w:szCs w:val="24"/>
        </w:rPr>
      </w:pPr>
      <w:r w:rsidRPr="003119B3">
        <w:rPr>
          <w:rFonts w:ascii="Arial" w:hAnsi="Arial" w:cs="Arial"/>
          <w:sz w:val="24"/>
          <w:szCs w:val="24"/>
          <w:lang w:val="sr-Latn-CS"/>
        </w:rPr>
        <w:t>Za predstavnika predlagača koji će učestovati u radu Skupštine i njenih radnih tijela, prilikom razma</w:t>
      </w:r>
      <w:r>
        <w:rPr>
          <w:rFonts w:ascii="Arial" w:hAnsi="Arial" w:cs="Arial"/>
          <w:sz w:val="24"/>
          <w:szCs w:val="24"/>
          <w:lang w:val="sr-Latn-CS"/>
        </w:rPr>
        <w:t>tranja ovog materijala, određen</w:t>
      </w:r>
      <w:r w:rsidRPr="003119B3">
        <w:rPr>
          <w:rFonts w:ascii="Arial" w:hAnsi="Arial" w:cs="Arial"/>
          <w:sz w:val="24"/>
          <w:szCs w:val="24"/>
          <w:lang w:val="sr-Latn-CS"/>
        </w:rPr>
        <w:t xml:space="preserve"> je </w:t>
      </w:r>
      <w:r>
        <w:rPr>
          <w:rFonts w:ascii="Arial" w:hAnsi="Arial" w:cs="Arial"/>
          <w:sz w:val="24"/>
          <w:szCs w:val="24"/>
          <w:lang w:val="sr-Latn-CS"/>
        </w:rPr>
        <w:t xml:space="preserve">Džafer Gusinjac, sekretar </w:t>
      </w:r>
      <w:proofErr w:type="spellStart"/>
      <w:r>
        <w:rPr>
          <w:rFonts w:ascii="Arial" w:hAnsi="Arial" w:cs="Arial"/>
          <w:sz w:val="24"/>
          <w:szCs w:val="24"/>
        </w:rPr>
        <w:t>Sekretarijata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preduzetništvo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ekonomski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razvoj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A491F" w:rsidRPr="003119B3" w:rsidRDefault="006A491F" w:rsidP="006A491F">
      <w:pPr>
        <w:ind w:firstLine="720"/>
        <w:jc w:val="both"/>
        <w:rPr>
          <w:rFonts w:ascii="Arial" w:hAnsi="Arial" w:cs="Arial"/>
          <w:sz w:val="24"/>
          <w:szCs w:val="24"/>
          <w:lang w:val="sr-Latn-CS"/>
        </w:rPr>
      </w:pPr>
    </w:p>
    <w:p w:rsidR="006A491F" w:rsidRPr="00955C29" w:rsidRDefault="006A491F" w:rsidP="006A491F">
      <w:pPr>
        <w:tabs>
          <w:tab w:val="left" w:pos="6510"/>
        </w:tabs>
        <w:rPr>
          <w:rFonts w:ascii="Arial" w:hAnsi="Arial" w:cs="Arial"/>
          <w:sz w:val="24"/>
          <w:szCs w:val="24"/>
          <w:lang w:val="sr-Latn-CS"/>
        </w:rPr>
      </w:pPr>
      <w:r w:rsidRPr="003119B3">
        <w:rPr>
          <w:rFonts w:ascii="Arial" w:hAnsi="Arial" w:cs="Arial"/>
          <w:sz w:val="24"/>
          <w:szCs w:val="24"/>
          <w:lang w:val="sr-Latn-CS"/>
        </w:rPr>
        <w:tab/>
      </w:r>
      <w:r>
        <w:rPr>
          <w:rFonts w:ascii="Arial" w:hAnsi="Arial" w:cs="Arial"/>
          <w:sz w:val="24"/>
          <w:szCs w:val="24"/>
          <w:lang w:val="sr-Latn-CS"/>
        </w:rPr>
        <w:t xml:space="preserve"> </w:t>
      </w:r>
    </w:p>
    <w:p w:rsidR="006A491F" w:rsidRPr="003119B3" w:rsidRDefault="006A491F" w:rsidP="006A491F">
      <w:pPr>
        <w:tabs>
          <w:tab w:val="left" w:pos="6510"/>
        </w:tabs>
        <w:jc w:val="center"/>
        <w:rPr>
          <w:rFonts w:ascii="Arial" w:hAnsi="Arial" w:cs="Arial"/>
          <w:b/>
          <w:sz w:val="24"/>
          <w:szCs w:val="24"/>
        </w:rPr>
      </w:pPr>
      <w:r w:rsidRPr="003119B3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                   Predsjednik</w:t>
      </w:r>
    </w:p>
    <w:p w:rsidR="006A491F" w:rsidRPr="003119B3" w:rsidRDefault="006A491F" w:rsidP="006A491F">
      <w:pPr>
        <w:tabs>
          <w:tab w:val="left" w:pos="6510"/>
        </w:tabs>
        <w:rPr>
          <w:rFonts w:ascii="Arial" w:hAnsi="Arial" w:cs="Arial"/>
          <w:b/>
          <w:sz w:val="24"/>
          <w:szCs w:val="24"/>
        </w:rPr>
      </w:pPr>
      <w:r w:rsidRPr="003119B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Pr="003119B3">
        <w:rPr>
          <w:rFonts w:ascii="Arial" w:hAnsi="Arial" w:cs="Arial"/>
          <w:b/>
          <w:sz w:val="24"/>
          <w:szCs w:val="24"/>
        </w:rPr>
        <w:t>Petar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119B3">
        <w:rPr>
          <w:rFonts w:ascii="Arial" w:hAnsi="Arial" w:cs="Arial"/>
          <w:b/>
          <w:sz w:val="24"/>
          <w:szCs w:val="24"/>
        </w:rPr>
        <w:t>Smolović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s.r</w:t>
      </w:r>
      <w:proofErr w:type="spellEnd"/>
    </w:p>
    <w:p w:rsidR="006A491F" w:rsidRPr="00603AF5" w:rsidRDefault="006A491F" w:rsidP="006A491F">
      <w:pPr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491F" w:rsidRDefault="006A491F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787C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D1787C">
        <w:rPr>
          <w:rFonts w:ascii="Arial" w:hAnsi="Arial" w:cs="Arial"/>
          <w:sz w:val="24"/>
          <w:szCs w:val="24"/>
        </w:rPr>
        <w:t>osnovu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člana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38 </w:t>
      </w:r>
      <w:proofErr w:type="spellStart"/>
      <w:r w:rsidRPr="00D1787C">
        <w:rPr>
          <w:rFonts w:ascii="Arial" w:hAnsi="Arial" w:cs="Arial"/>
          <w:sz w:val="24"/>
          <w:szCs w:val="24"/>
        </w:rPr>
        <w:t>stav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D1787C">
        <w:rPr>
          <w:rFonts w:ascii="Arial" w:hAnsi="Arial" w:cs="Arial"/>
          <w:sz w:val="24"/>
          <w:szCs w:val="24"/>
        </w:rPr>
        <w:t>tačka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D1787C">
        <w:rPr>
          <w:rFonts w:ascii="Arial" w:hAnsi="Arial" w:cs="Arial"/>
          <w:sz w:val="24"/>
          <w:szCs w:val="24"/>
        </w:rPr>
        <w:t>Zakona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D1787C">
        <w:rPr>
          <w:rFonts w:ascii="Arial" w:hAnsi="Arial" w:cs="Arial"/>
          <w:sz w:val="24"/>
          <w:szCs w:val="24"/>
        </w:rPr>
        <w:t>lokalnoj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samoupravi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("Sl. list CG" br. 02/18), </w:t>
      </w:r>
      <w:proofErr w:type="spellStart"/>
      <w:r w:rsidRPr="00D1787C">
        <w:rPr>
          <w:rFonts w:ascii="Arial" w:hAnsi="Arial" w:cs="Arial"/>
          <w:sz w:val="24"/>
          <w:szCs w:val="24"/>
        </w:rPr>
        <w:t>i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člana</w:t>
      </w:r>
      <w:r>
        <w:rPr>
          <w:rFonts w:ascii="Arial" w:hAnsi="Arial" w:cs="Arial"/>
          <w:sz w:val="24"/>
          <w:szCs w:val="24"/>
        </w:rPr>
        <w:t>46</w:t>
      </w:r>
      <w:r w:rsidRPr="00D1787C">
        <w:rPr>
          <w:rFonts w:ascii="Arial" w:hAnsi="Arial" w:cs="Arial"/>
          <w:sz w:val="24"/>
          <w:szCs w:val="24"/>
        </w:rPr>
        <w:t xml:space="preserve">stav 1 </w:t>
      </w:r>
      <w:proofErr w:type="spellStart"/>
      <w:r w:rsidRPr="00D1787C">
        <w:rPr>
          <w:rFonts w:ascii="Arial" w:hAnsi="Arial" w:cs="Arial"/>
          <w:sz w:val="24"/>
          <w:szCs w:val="24"/>
        </w:rPr>
        <w:t>tačka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2</w:t>
      </w:r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940">
        <w:rPr>
          <w:rFonts w:ascii="Arial" w:hAnsi="Arial" w:cs="Arial"/>
          <w:sz w:val="24"/>
          <w:szCs w:val="24"/>
        </w:rPr>
        <w:t>Statuta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940">
        <w:rPr>
          <w:rFonts w:ascii="Arial" w:hAnsi="Arial" w:cs="Arial"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940">
        <w:rPr>
          <w:rFonts w:ascii="Arial" w:hAnsi="Arial" w:cs="Arial"/>
          <w:sz w:val="24"/>
          <w:szCs w:val="24"/>
        </w:rPr>
        <w:t>BijeloPolje</w:t>
      </w:r>
      <w:proofErr w:type="spellEnd"/>
      <w:r w:rsidR="00252940">
        <w:rPr>
          <w:rFonts w:ascii="Arial" w:hAnsi="Arial" w:cs="Arial"/>
          <w:sz w:val="24"/>
          <w:szCs w:val="24"/>
        </w:rPr>
        <w:t xml:space="preserve"> (</w:t>
      </w:r>
      <w:r w:rsidRPr="00D1787C">
        <w:rPr>
          <w:rFonts w:ascii="Arial" w:hAnsi="Arial" w:cs="Arial"/>
          <w:sz w:val="24"/>
          <w:szCs w:val="24"/>
        </w:rPr>
        <w:t>"</w:t>
      </w:r>
      <w:proofErr w:type="spellStart"/>
      <w:r w:rsidR="00252940" w:rsidRPr="00D1787C">
        <w:rPr>
          <w:rFonts w:ascii="Arial" w:hAnsi="Arial" w:cs="Arial"/>
          <w:sz w:val="24"/>
          <w:szCs w:val="24"/>
        </w:rPr>
        <w:t>Službeni</w:t>
      </w:r>
      <w:proofErr w:type="spellEnd"/>
      <w:r w:rsidR="00252940" w:rsidRPr="00D1787C">
        <w:rPr>
          <w:rFonts w:ascii="Arial" w:hAnsi="Arial" w:cs="Arial"/>
          <w:sz w:val="24"/>
          <w:szCs w:val="24"/>
        </w:rPr>
        <w:t xml:space="preserve"> list CG" broj</w:t>
      </w:r>
      <w:r w:rsidR="00252940">
        <w:rPr>
          <w:rFonts w:ascii="Arial" w:hAnsi="Arial" w:cs="Arial"/>
          <w:sz w:val="24"/>
          <w:szCs w:val="24"/>
        </w:rPr>
        <w:t>19/18</w:t>
      </w:r>
      <w:r w:rsidRPr="00D1787C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D1787C">
        <w:rPr>
          <w:rFonts w:ascii="Arial" w:hAnsi="Arial" w:cs="Arial"/>
          <w:sz w:val="24"/>
          <w:szCs w:val="24"/>
        </w:rPr>
        <w:t>Skupština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Bijelo</w:t>
      </w:r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Polje</w:t>
      </w:r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1787C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sjednici</w:t>
      </w:r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održanoj</w:t>
      </w:r>
      <w:r>
        <w:rPr>
          <w:rFonts w:ascii="Arial" w:hAnsi="Arial" w:cs="Arial"/>
          <w:sz w:val="24"/>
          <w:szCs w:val="24"/>
        </w:rPr>
        <w:t>_________</w:t>
      </w:r>
      <w:r w:rsidRPr="00D1787C">
        <w:rPr>
          <w:rFonts w:ascii="Arial" w:hAnsi="Arial" w:cs="Arial"/>
          <w:sz w:val="24"/>
          <w:szCs w:val="24"/>
        </w:rPr>
        <w:t xml:space="preserve">.2018. </w:t>
      </w:r>
      <w:proofErr w:type="spellStart"/>
      <w:r w:rsidRPr="00D1787C">
        <w:rPr>
          <w:rFonts w:ascii="Arial" w:hAnsi="Arial" w:cs="Arial"/>
          <w:sz w:val="24"/>
          <w:szCs w:val="24"/>
        </w:rPr>
        <w:t>godine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, </w:t>
      </w:r>
      <w:r w:rsidR="00C26BC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donijela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je</w:t>
      </w: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1787C">
        <w:rPr>
          <w:rFonts w:ascii="Arial" w:hAnsi="Arial" w:cs="Arial"/>
          <w:b/>
          <w:sz w:val="28"/>
          <w:szCs w:val="28"/>
        </w:rPr>
        <w:t>ODLUKA</w:t>
      </w: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6A491F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o</w:t>
      </w:r>
      <w:proofErr w:type="gram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učešću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BijeloPolje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 xml:space="preserve"> u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troškovima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transporta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>,</w:t>
      </w:r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zamrzavanja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i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skladištenja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plodova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maline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 xml:space="preserve"> Doo “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Senzal</w:t>
      </w:r>
      <w:proofErr w:type="spellEnd"/>
      <w:r w:rsidR="00D1787C" w:rsidRPr="00D1787C">
        <w:rPr>
          <w:rFonts w:ascii="Arial" w:hAnsi="Arial" w:cs="Arial"/>
          <w:b/>
          <w:sz w:val="24"/>
          <w:szCs w:val="24"/>
        </w:rPr>
        <w:t>”</w:t>
      </w:r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iz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Bijelog</w:t>
      </w:r>
      <w:proofErr w:type="spellEnd"/>
      <w:r w:rsidR="00DF60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1787C" w:rsidRPr="00D1787C">
        <w:rPr>
          <w:rFonts w:ascii="Arial" w:hAnsi="Arial" w:cs="Arial"/>
          <w:b/>
          <w:sz w:val="24"/>
          <w:szCs w:val="24"/>
        </w:rPr>
        <w:t>Polja</w:t>
      </w:r>
      <w:proofErr w:type="spellEnd"/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D1787C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D1787C">
        <w:rPr>
          <w:rFonts w:ascii="Arial" w:hAnsi="Arial" w:cs="Arial"/>
          <w:b/>
          <w:sz w:val="24"/>
          <w:szCs w:val="24"/>
        </w:rPr>
        <w:t xml:space="preserve"> 1</w:t>
      </w: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1787C">
        <w:rPr>
          <w:rFonts w:ascii="Arial" w:hAnsi="Arial" w:cs="Arial"/>
          <w:sz w:val="24"/>
          <w:szCs w:val="24"/>
        </w:rPr>
        <w:t>Odobrava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D1787C">
        <w:rPr>
          <w:rFonts w:ascii="Arial" w:hAnsi="Arial" w:cs="Arial"/>
          <w:sz w:val="24"/>
          <w:szCs w:val="24"/>
        </w:rPr>
        <w:t>učešće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Bijelo</w:t>
      </w:r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 xml:space="preserve">Polje u </w:t>
      </w:r>
      <w:proofErr w:type="spellStart"/>
      <w:r w:rsidRPr="00D1787C">
        <w:rPr>
          <w:rFonts w:ascii="Arial" w:hAnsi="Arial" w:cs="Arial"/>
          <w:sz w:val="24"/>
          <w:szCs w:val="24"/>
        </w:rPr>
        <w:t>troškovima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transporta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1787C">
        <w:rPr>
          <w:rFonts w:ascii="Arial" w:hAnsi="Arial" w:cs="Arial"/>
          <w:sz w:val="24"/>
          <w:szCs w:val="24"/>
        </w:rPr>
        <w:t>zamrzavanja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i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skladištenja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plodova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maline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Doo “</w:t>
      </w:r>
      <w:proofErr w:type="spellStart"/>
      <w:r w:rsidRPr="00D1787C">
        <w:rPr>
          <w:rFonts w:ascii="Arial" w:hAnsi="Arial" w:cs="Arial"/>
          <w:sz w:val="24"/>
          <w:szCs w:val="24"/>
        </w:rPr>
        <w:t>Senzal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D1787C">
        <w:rPr>
          <w:rFonts w:ascii="Arial" w:hAnsi="Arial" w:cs="Arial"/>
          <w:sz w:val="24"/>
          <w:szCs w:val="24"/>
        </w:rPr>
        <w:t>iz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Bijelog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Polja</w:t>
      </w:r>
      <w:proofErr w:type="spellEnd"/>
      <w:r>
        <w:rPr>
          <w:rFonts w:ascii="Arial" w:hAnsi="Arial" w:cs="Arial"/>
          <w:sz w:val="24"/>
          <w:szCs w:val="24"/>
        </w:rPr>
        <w:t xml:space="preserve">, u </w:t>
      </w:r>
      <w:proofErr w:type="spellStart"/>
      <w:r>
        <w:rPr>
          <w:rFonts w:ascii="Arial" w:hAnsi="Arial" w:cs="Arial"/>
          <w:sz w:val="24"/>
          <w:szCs w:val="24"/>
        </w:rPr>
        <w:t>iznosu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od</w:t>
      </w:r>
      <w:proofErr w:type="gramEnd"/>
      <w:r>
        <w:rPr>
          <w:rFonts w:ascii="Arial" w:hAnsi="Arial" w:cs="Arial"/>
          <w:sz w:val="24"/>
          <w:szCs w:val="24"/>
        </w:rPr>
        <w:t xml:space="preserve"> 6.700,00 </w:t>
      </w:r>
      <w:proofErr w:type="spellStart"/>
      <w:r>
        <w:rPr>
          <w:rFonts w:ascii="Arial" w:hAnsi="Arial" w:cs="Arial"/>
          <w:sz w:val="24"/>
          <w:szCs w:val="24"/>
        </w:rPr>
        <w:t>eura</w:t>
      </w:r>
      <w:proofErr w:type="spellEnd"/>
      <w:r w:rsidR="00DF6084">
        <w:rPr>
          <w:rFonts w:ascii="Arial" w:hAnsi="Arial" w:cs="Arial"/>
          <w:sz w:val="24"/>
          <w:szCs w:val="24"/>
        </w:rPr>
        <w:t>.</w:t>
      </w:r>
    </w:p>
    <w:p w:rsid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19B3" w:rsidRDefault="003119B3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1787C" w:rsidRPr="00603AF5" w:rsidRDefault="00D1787C" w:rsidP="00D178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603AF5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603AF5">
        <w:rPr>
          <w:rFonts w:ascii="Arial" w:hAnsi="Arial" w:cs="Arial"/>
          <w:b/>
          <w:sz w:val="24"/>
          <w:szCs w:val="24"/>
        </w:rPr>
        <w:t xml:space="preserve"> 2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1787C">
        <w:rPr>
          <w:rFonts w:ascii="Arial" w:hAnsi="Arial" w:cs="Arial"/>
          <w:sz w:val="24"/>
          <w:szCs w:val="24"/>
        </w:rPr>
        <w:t>Sredstva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za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sprovođenje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ove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Odluke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obezbijediće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D1787C">
        <w:rPr>
          <w:rFonts w:ascii="Arial" w:hAnsi="Arial" w:cs="Arial"/>
          <w:sz w:val="24"/>
          <w:szCs w:val="24"/>
        </w:rPr>
        <w:t>iz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Budžeta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Bijelo</w:t>
      </w:r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 xml:space="preserve">Polje, </w:t>
      </w:r>
      <w:proofErr w:type="spellStart"/>
      <w:proofErr w:type="gramStart"/>
      <w:r w:rsidRPr="00D1787C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teret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sredstava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tekuće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budžetske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rezerve</w:t>
      </w:r>
      <w:proofErr w:type="spellEnd"/>
      <w:r w:rsidRPr="00D1787C">
        <w:rPr>
          <w:rFonts w:ascii="Arial" w:hAnsi="Arial" w:cs="Arial"/>
          <w:sz w:val="24"/>
          <w:szCs w:val="24"/>
        </w:rPr>
        <w:t>.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19B3" w:rsidRDefault="003119B3" w:rsidP="00603A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1787C" w:rsidRPr="00603AF5" w:rsidRDefault="00D1787C" w:rsidP="00603A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603AF5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603AF5">
        <w:rPr>
          <w:rFonts w:ascii="Arial" w:hAnsi="Arial" w:cs="Arial"/>
          <w:b/>
          <w:sz w:val="24"/>
          <w:szCs w:val="24"/>
        </w:rPr>
        <w:t xml:space="preserve"> 3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1787C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D1787C">
        <w:rPr>
          <w:rFonts w:ascii="Arial" w:hAnsi="Arial" w:cs="Arial"/>
          <w:sz w:val="24"/>
          <w:szCs w:val="24"/>
        </w:rPr>
        <w:t>realizaciji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ove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Odluke</w:t>
      </w:r>
      <w:proofErr w:type="spellEnd"/>
      <w:r w:rsidR="00222AF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staraće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D1787C">
        <w:rPr>
          <w:rFonts w:ascii="Arial" w:hAnsi="Arial" w:cs="Arial"/>
          <w:sz w:val="24"/>
          <w:szCs w:val="24"/>
        </w:rPr>
        <w:t>predsjednik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Opštine</w:t>
      </w:r>
      <w:proofErr w:type="spellEnd"/>
      <w:r w:rsidRPr="00D1787C">
        <w:rPr>
          <w:rFonts w:ascii="Arial" w:hAnsi="Arial" w:cs="Arial"/>
          <w:sz w:val="24"/>
          <w:szCs w:val="24"/>
        </w:rPr>
        <w:t>.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19B3" w:rsidRDefault="003119B3" w:rsidP="00603A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1787C" w:rsidRPr="00603AF5" w:rsidRDefault="00D1787C" w:rsidP="00603A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603AF5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603AF5">
        <w:rPr>
          <w:rFonts w:ascii="Arial" w:hAnsi="Arial" w:cs="Arial"/>
          <w:b/>
          <w:sz w:val="24"/>
          <w:szCs w:val="24"/>
        </w:rPr>
        <w:t xml:space="preserve"> 4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1787C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D1787C">
        <w:rPr>
          <w:rFonts w:ascii="Arial" w:hAnsi="Arial" w:cs="Arial"/>
          <w:sz w:val="24"/>
          <w:szCs w:val="24"/>
        </w:rPr>
        <w:t>Odluka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stupa </w:t>
      </w:r>
      <w:proofErr w:type="spellStart"/>
      <w:proofErr w:type="gramStart"/>
      <w:r w:rsidRPr="00D1787C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snagu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osmog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dana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od </w:t>
      </w:r>
      <w:proofErr w:type="spellStart"/>
      <w:r w:rsidRPr="00D1787C">
        <w:rPr>
          <w:rFonts w:ascii="Arial" w:hAnsi="Arial" w:cs="Arial"/>
          <w:sz w:val="24"/>
          <w:szCs w:val="24"/>
        </w:rPr>
        <w:t>dana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objavljivanja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u "</w:t>
      </w:r>
      <w:proofErr w:type="spellStart"/>
      <w:r w:rsidRPr="00D1787C">
        <w:rPr>
          <w:rFonts w:ascii="Arial" w:hAnsi="Arial" w:cs="Arial"/>
          <w:sz w:val="24"/>
          <w:szCs w:val="24"/>
        </w:rPr>
        <w:t>Službenom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listu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Crne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Gore </w:t>
      </w:r>
      <w:r w:rsidR="00DF6084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D1787C">
        <w:rPr>
          <w:rFonts w:ascii="Arial" w:hAnsi="Arial" w:cs="Arial"/>
          <w:sz w:val="24"/>
          <w:szCs w:val="24"/>
        </w:rPr>
        <w:t>opštinski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propisi</w:t>
      </w:r>
      <w:proofErr w:type="spellEnd"/>
      <w:r w:rsidRPr="00D1787C">
        <w:rPr>
          <w:rFonts w:ascii="Arial" w:hAnsi="Arial" w:cs="Arial"/>
          <w:sz w:val="24"/>
          <w:szCs w:val="24"/>
        </w:rPr>
        <w:t>".</w:t>
      </w: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Broj</w:t>
      </w:r>
      <w:proofErr w:type="spellEnd"/>
      <w:r>
        <w:rPr>
          <w:rFonts w:ascii="Arial" w:hAnsi="Arial" w:cs="Arial"/>
          <w:sz w:val="24"/>
          <w:szCs w:val="24"/>
        </w:rPr>
        <w:t>: 02</w:t>
      </w:r>
      <w:r w:rsidR="00C411BB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____________</w:t>
      </w:r>
    </w:p>
    <w:p w:rsidR="00D1787C" w:rsidRPr="00D1787C" w:rsidRDefault="00D1787C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D1787C">
        <w:rPr>
          <w:rFonts w:ascii="Arial" w:hAnsi="Arial" w:cs="Arial"/>
          <w:sz w:val="24"/>
          <w:szCs w:val="24"/>
        </w:rPr>
        <w:t>BijeloPolje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, </w:t>
      </w:r>
      <w:r w:rsidR="00C411BB">
        <w:rPr>
          <w:rFonts w:ascii="Arial" w:hAnsi="Arial" w:cs="Arial"/>
          <w:sz w:val="24"/>
          <w:szCs w:val="24"/>
        </w:rPr>
        <w:t>__________</w:t>
      </w:r>
      <w:r w:rsidRPr="00D1787C">
        <w:rPr>
          <w:rFonts w:ascii="Arial" w:hAnsi="Arial" w:cs="Arial"/>
          <w:sz w:val="24"/>
          <w:szCs w:val="24"/>
        </w:rPr>
        <w:t xml:space="preserve">2018. </w:t>
      </w:r>
      <w:proofErr w:type="spellStart"/>
      <w:proofErr w:type="gramStart"/>
      <w:r w:rsidRPr="00D1787C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03AF5" w:rsidRDefault="00603AF5" w:rsidP="00D1787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1787C" w:rsidRPr="00D1787C" w:rsidRDefault="00D1787C" w:rsidP="00603A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D1787C">
        <w:rPr>
          <w:rFonts w:ascii="Arial" w:hAnsi="Arial" w:cs="Arial"/>
          <w:sz w:val="24"/>
          <w:szCs w:val="24"/>
        </w:rPr>
        <w:t>Skupština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787C">
        <w:rPr>
          <w:rFonts w:ascii="Arial" w:hAnsi="Arial" w:cs="Arial"/>
          <w:sz w:val="24"/>
          <w:szCs w:val="24"/>
        </w:rPr>
        <w:t>opštine</w:t>
      </w:r>
      <w:proofErr w:type="spellEnd"/>
      <w:r w:rsidR="00DF6084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Bijelo</w:t>
      </w:r>
      <w:r w:rsidR="00D17C21">
        <w:rPr>
          <w:rFonts w:ascii="Arial" w:hAnsi="Arial" w:cs="Arial"/>
          <w:sz w:val="24"/>
          <w:szCs w:val="24"/>
        </w:rPr>
        <w:t xml:space="preserve"> </w:t>
      </w:r>
      <w:r w:rsidRPr="00D1787C">
        <w:rPr>
          <w:rFonts w:ascii="Arial" w:hAnsi="Arial" w:cs="Arial"/>
          <w:sz w:val="24"/>
          <w:szCs w:val="24"/>
        </w:rPr>
        <w:t>Polje</w:t>
      </w:r>
    </w:p>
    <w:p w:rsidR="00603AF5" w:rsidRDefault="00603AF5" w:rsidP="00603AF5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Arial" w:hAnsi="Arial" w:cs="Arial"/>
          <w:sz w:val="24"/>
          <w:szCs w:val="24"/>
        </w:rPr>
      </w:pPr>
    </w:p>
    <w:p w:rsidR="00D1787C" w:rsidRPr="00D1787C" w:rsidRDefault="00D1787C" w:rsidP="00603AF5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Arial" w:hAnsi="Arial" w:cs="Arial"/>
          <w:sz w:val="24"/>
          <w:szCs w:val="24"/>
        </w:rPr>
      </w:pPr>
      <w:proofErr w:type="spellStart"/>
      <w:r w:rsidRPr="00D1787C">
        <w:rPr>
          <w:rFonts w:ascii="Arial" w:hAnsi="Arial" w:cs="Arial"/>
          <w:sz w:val="24"/>
          <w:szCs w:val="24"/>
        </w:rPr>
        <w:t>Predsjednik</w:t>
      </w:r>
      <w:proofErr w:type="spellEnd"/>
      <w:r w:rsidRPr="00D1787C">
        <w:rPr>
          <w:rFonts w:ascii="Arial" w:hAnsi="Arial" w:cs="Arial"/>
          <w:sz w:val="24"/>
          <w:szCs w:val="24"/>
        </w:rPr>
        <w:t>,</w:t>
      </w:r>
    </w:p>
    <w:p w:rsidR="00D1787C" w:rsidRPr="00D1787C" w:rsidRDefault="00603AF5" w:rsidP="00DF608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Abaz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Dizdarević</w:t>
      </w:r>
      <w:proofErr w:type="spellEnd"/>
      <w:r w:rsidR="00D1787C" w:rsidRPr="00D1787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1787C" w:rsidRPr="00D1787C">
        <w:rPr>
          <w:rFonts w:ascii="Arial" w:hAnsi="Arial" w:cs="Arial"/>
          <w:sz w:val="24"/>
          <w:szCs w:val="24"/>
        </w:rPr>
        <w:t>s.r.</w:t>
      </w:r>
      <w:proofErr w:type="spellEnd"/>
    </w:p>
    <w:p w:rsidR="00B43C24" w:rsidRDefault="00B43C24" w:rsidP="00DF6084">
      <w:pPr>
        <w:jc w:val="right"/>
        <w:rPr>
          <w:rFonts w:ascii="Arial" w:hAnsi="Arial" w:cs="Arial"/>
          <w:sz w:val="24"/>
          <w:szCs w:val="24"/>
        </w:rPr>
      </w:pPr>
    </w:p>
    <w:p w:rsidR="00603AF5" w:rsidRDefault="00603AF5">
      <w:pPr>
        <w:rPr>
          <w:rFonts w:ascii="Arial" w:hAnsi="Arial" w:cs="Arial"/>
          <w:sz w:val="24"/>
          <w:szCs w:val="24"/>
        </w:rPr>
      </w:pPr>
    </w:p>
    <w:p w:rsidR="00603AF5" w:rsidRDefault="00603AF5" w:rsidP="00603AF5">
      <w:pPr>
        <w:rPr>
          <w:rFonts w:ascii="Arial" w:hAnsi="Arial" w:cs="Arial"/>
          <w:b/>
          <w:sz w:val="24"/>
          <w:szCs w:val="24"/>
        </w:rPr>
      </w:pPr>
    </w:p>
    <w:p w:rsidR="00603AF5" w:rsidRPr="00F17B02" w:rsidRDefault="00603AF5" w:rsidP="00F17B02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 w:rsidRPr="00296A8B">
        <w:rPr>
          <w:rFonts w:ascii="Arial" w:hAnsi="Arial" w:cs="Arial"/>
          <w:b/>
          <w:sz w:val="24"/>
          <w:szCs w:val="24"/>
          <w:lang w:val="sr-Latn-CS"/>
        </w:rPr>
        <w:t>O B R A Z L O Ž E NJ E</w:t>
      </w:r>
    </w:p>
    <w:p w:rsidR="003119B3" w:rsidRDefault="00F17B02" w:rsidP="002529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CS"/>
        </w:rPr>
      </w:pPr>
      <w:r>
        <w:rPr>
          <w:rFonts w:ascii="Arial" w:hAnsi="Arial" w:cs="Arial"/>
          <w:bCs/>
          <w:sz w:val="24"/>
          <w:szCs w:val="24"/>
          <w:lang w:val="sl-SI"/>
        </w:rPr>
        <w:t>Pravni osnov</w:t>
      </w:r>
      <w:r w:rsidR="003119B3">
        <w:rPr>
          <w:rFonts w:ascii="Arial" w:hAnsi="Arial" w:cs="Arial"/>
          <w:sz w:val="24"/>
          <w:szCs w:val="24"/>
          <w:lang w:val="sl-SI"/>
        </w:rPr>
        <w:t xml:space="preserve"> za donošenje Odluke o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učešću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Opštine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r w:rsidR="00296A8B" w:rsidRPr="00296A8B">
        <w:rPr>
          <w:rFonts w:ascii="Arial" w:hAnsi="Arial" w:cs="Arial"/>
          <w:sz w:val="24"/>
          <w:szCs w:val="24"/>
        </w:rPr>
        <w:t>Bijelo</w:t>
      </w:r>
      <w:r w:rsidR="00141E84">
        <w:rPr>
          <w:rFonts w:ascii="Arial" w:hAnsi="Arial" w:cs="Arial"/>
          <w:sz w:val="24"/>
          <w:szCs w:val="24"/>
        </w:rPr>
        <w:t xml:space="preserve"> </w:t>
      </w:r>
      <w:r w:rsidR="00296A8B" w:rsidRPr="00296A8B">
        <w:rPr>
          <w:rFonts w:ascii="Arial" w:hAnsi="Arial" w:cs="Arial"/>
          <w:sz w:val="24"/>
          <w:szCs w:val="24"/>
        </w:rPr>
        <w:t xml:space="preserve">Polje u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troškovima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transporta</w:t>
      </w:r>
      <w:proofErr w:type="spellEnd"/>
      <w:r w:rsidR="00296A8B" w:rsidRPr="00296A8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zamrzavanja</w:t>
      </w:r>
      <w:proofErr w:type="spellEnd"/>
      <w:r w:rsidR="00296A8B"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i</w:t>
      </w:r>
      <w:proofErr w:type="spellEnd"/>
      <w:r w:rsidR="00296A8B"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skladištenja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19B3">
        <w:rPr>
          <w:rFonts w:ascii="Arial" w:hAnsi="Arial" w:cs="Arial"/>
          <w:sz w:val="24"/>
          <w:szCs w:val="24"/>
        </w:rPr>
        <w:t>plodova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19B3">
        <w:rPr>
          <w:rFonts w:ascii="Arial" w:hAnsi="Arial" w:cs="Arial"/>
          <w:sz w:val="24"/>
          <w:szCs w:val="24"/>
        </w:rPr>
        <w:t>maline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r w:rsidR="00296A8B" w:rsidRPr="00296A8B">
        <w:rPr>
          <w:rFonts w:ascii="Arial" w:hAnsi="Arial" w:cs="Arial"/>
          <w:sz w:val="24"/>
          <w:szCs w:val="24"/>
        </w:rPr>
        <w:t>Doo “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Senzal</w:t>
      </w:r>
      <w:proofErr w:type="spellEnd"/>
      <w:r w:rsidR="00296A8B" w:rsidRPr="00296A8B">
        <w:rPr>
          <w:rFonts w:ascii="Arial" w:hAnsi="Arial" w:cs="Arial"/>
          <w:sz w:val="24"/>
          <w:szCs w:val="24"/>
        </w:rPr>
        <w:t xml:space="preserve">”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iz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Bijelog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6A8B" w:rsidRPr="00296A8B">
        <w:rPr>
          <w:rFonts w:ascii="Arial" w:hAnsi="Arial" w:cs="Arial"/>
          <w:sz w:val="24"/>
          <w:szCs w:val="24"/>
        </w:rPr>
        <w:t>Polja</w:t>
      </w:r>
      <w:proofErr w:type="spellEnd"/>
      <w:r w:rsidR="00603AF5" w:rsidRPr="00296A8B">
        <w:rPr>
          <w:rFonts w:ascii="Arial" w:hAnsi="Arial" w:cs="Arial"/>
          <w:sz w:val="24"/>
          <w:szCs w:val="24"/>
          <w:lang w:val="sl-SI"/>
        </w:rPr>
        <w:t xml:space="preserve">, sadržan je u članu 38  stav 1 tačka 2 </w:t>
      </w:r>
      <w:r w:rsidR="00603AF5" w:rsidRPr="00296A8B">
        <w:rPr>
          <w:rFonts w:ascii="Arial" w:hAnsi="Arial" w:cs="Arial"/>
          <w:sz w:val="24"/>
          <w:szCs w:val="24"/>
          <w:lang w:val="sr-Latn-CS"/>
        </w:rPr>
        <w:t>Zakona o lokalnoj samoupravi (</w:t>
      </w:r>
      <w:r w:rsidR="003119B3">
        <w:rPr>
          <w:rFonts w:ascii="Arial" w:hAnsi="Arial" w:cs="Arial"/>
          <w:sz w:val="24"/>
          <w:szCs w:val="24"/>
          <w:lang w:val="sr-Latn-CS"/>
        </w:rPr>
        <w:t>„Sl. l</w:t>
      </w:r>
      <w:r w:rsidR="00603AF5" w:rsidRPr="00296A8B">
        <w:rPr>
          <w:rFonts w:ascii="Arial" w:hAnsi="Arial" w:cs="Arial"/>
          <w:sz w:val="24"/>
          <w:szCs w:val="24"/>
          <w:lang w:val="sr-Latn-CS"/>
        </w:rPr>
        <w:t>ist Crne Gore</w:t>
      </w:r>
      <w:r w:rsidR="003119B3">
        <w:rPr>
          <w:rFonts w:ascii="Arial" w:hAnsi="Arial" w:cs="Arial"/>
          <w:sz w:val="24"/>
          <w:szCs w:val="24"/>
          <w:lang w:val="sr-Latn-CS"/>
        </w:rPr>
        <w:t>“</w:t>
      </w:r>
      <w:r w:rsidR="00603AF5" w:rsidRPr="00296A8B">
        <w:rPr>
          <w:rFonts w:ascii="Arial" w:hAnsi="Arial" w:cs="Arial"/>
          <w:sz w:val="24"/>
          <w:szCs w:val="24"/>
          <w:lang w:val="sr-Latn-CS"/>
        </w:rPr>
        <w:t xml:space="preserve"> br.02/18). </w:t>
      </w:r>
    </w:p>
    <w:p w:rsidR="00603AF5" w:rsidRPr="00296A8B" w:rsidRDefault="00603AF5" w:rsidP="003119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96A8B">
        <w:rPr>
          <w:rFonts w:ascii="Arial" w:hAnsi="Arial" w:cs="Arial"/>
          <w:sz w:val="24"/>
          <w:szCs w:val="24"/>
          <w:lang w:val="sr-Latn-CS"/>
        </w:rPr>
        <w:t>Članom 46 stav 1 tačka 2 Statuta opštine Bijelo Polje propisano je da Skupština donosi propise  i druge opšte akte i vrši poslove utvrđene zakonom i Statutom.</w:t>
      </w:r>
    </w:p>
    <w:p w:rsidR="00252940" w:rsidRDefault="00603AF5" w:rsidP="003119B3">
      <w:pPr>
        <w:spacing w:after="0"/>
        <w:jc w:val="both"/>
        <w:rPr>
          <w:rFonts w:ascii="Arial" w:hAnsi="Arial" w:cs="Arial"/>
          <w:bCs/>
          <w:sz w:val="24"/>
          <w:szCs w:val="24"/>
          <w:lang w:val="sl-SI"/>
        </w:rPr>
      </w:pPr>
      <w:r w:rsidRPr="00296A8B">
        <w:rPr>
          <w:rFonts w:ascii="Arial" w:hAnsi="Arial" w:cs="Arial"/>
          <w:b/>
          <w:bCs/>
          <w:sz w:val="24"/>
          <w:szCs w:val="24"/>
          <w:lang w:val="sl-SI"/>
        </w:rPr>
        <w:tab/>
      </w:r>
      <w:r w:rsidR="00252940" w:rsidRPr="00252940">
        <w:rPr>
          <w:rFonts w:ascii="Arial" w:hAnsi="Arial" w:cs="Arial"/>
          <w:bCs/>
          <w:sz w:val="24"/>
          <w:szCs w:val="24"/>
          <w:lang w:val="sl-SI"/>
        </w:rPr>
        <w:t>Takođe,</w:t>
      </w:r>
      <w:r w:rsidR="00141E84">
        <w:rPr>
          <w:rFonts w:ascii="Arial" w:hAnsi="Arial" w:cs="Arial"/>
          <w:bCs/>
          <w:sz w:val="24"/>
          <w:szCs w:val="24"/>
          <w:lang w:val="sl-SI"/>
        </w:rPr>
        <w:t xml:space="preserve"> </w:t>
      </w:r>
      <w:r w:rsidR="003119B3">
        <w:rPr>
          <w:rFonts w:ascii="Arial" w:hAnsi="Arial" w:cs="Arial"/>
          <w:bCs/>
          <w:sz w:val="24"/>
          <w:szCs w:val="24"/>
          <w:lang w:val="sl-SI"/>
        </w:rPr>
        <w:t>č</w:t>
      </w:r>
      <w:r w:rsidR="00252940">
        <w:rPr>
          <w:rFonts w:ascii="Arial" w:hAnsi="Arial" w:cs="Arial"/>
          <w:bCs/>
          <w:sz w:val="24"/>
          <w:szCs w:val="24"/>
          <w:lang w:val="sl-SI"/>
        </w:rPr>
        <w:t>lan 27 stav 1 tačka 26 Statuta</w:t>
      </w:r>
      <w:r w:rsidR="003119B3">
        <w:rPr>
          <w:rFonts w:ascii="Arial" w:hAnsi="Arial" w:cs="Arial"/>
          <w:bCs/>
          <w:sz w:val="24"/>
          <w:szCs w:val="24"/>
          <w:lang w:val="sl-SI"/>
        </w:rPr>
        <w:t xml:space="preserve"> Opštine Bijelo P</w:t>
      </w:r>
      <w:r w:rsidR="00252940" w:rsidRPr="00252940">
        <w:rPr>
          <w:rFonts w:ascii="Arial" w:hAnsi="Arial" w:cs="Arial"/>
          <w:bCs/>
          <w:sz w:val="24"/>
          <w:szCs w:val="24"/>
          <w:lang w:val="sl-SI"/>
        </w:rPr>
        <w:t>olje</w:t>
      </w:r>
      <w:r w:rsidR="00252940">
        <w:rPr>
          <w:rFonts w:ascii="Arial" w:hAnsi="Arial" w:cs="Arial"/>
          <w:bCs/>
          <w:sz w:val="24"/>
          <w:szCs w:val="24"/>
          <w:lang w:val="sl-SI"/>
        </w:rPr>
        <w:t xml:space="preserve"> propisuje da Opština stvara uslove za razvoj poljoprivredne proizvodnje (</w:t>
      </w:r>
      <w:r w:rsidR="003119B3">
        <w:rPr>
          <w:rFonts w:ascii="Arial" w:hAnsi="Arial" w:cs="Arial"/>
          <w:bCs/>
          <w:sz w:val="24"/>
          <w:szCs w:val="24"/>
          <w:lang w:val="sl-SI"/>
        </w:rPr>
        <w:t>v</w:t>
      </w:r>
      <w:r w:rsidR="00252940">
        <w:rPr>
          <w:rFonts w:ascii="Arial" w:hAnsi="Arial" w:cs="Arial"/>
          <w:bCs/>
          <w:sz w:val="24"/>
          <w:szCs w:val="24"/>
          <w:lang w:val="sl-SI"/>
        </w:rPr>
        <w:t>oćarstvo, povrtlarstvo idr.) i obavlja druge poslove iz svoje oblasti.</w:t>
      </w:r>
    </w:p>
    <w:p w:rsidR="00252940" w:rsidRPr="00603AF5" w:rsidRDefault="00252940" w:rsidP="003119B3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Član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2 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korišćenju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sredstava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tekuće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stalne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budžetske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</w:t>
      </w:r>
      <w:r w:rsidR="00141E84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erve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19B3">
        <w:rPr>
          <w:rFonts w:ascii="Arial" w:hAnsi="Arial" w:cs="Arial"/>
          <w:sz w:val="24"/>
          <w:szCs w:val="24"/>
        </w:rPr>
        <w:t>Opštine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r w:rsidR="003119B3">
        <w:rPr>
          <w:rFonts w:ascii="Arial" w:hAnsi="Arial" w:cs="Arial"/>
          <w:sz w:val="24"/>
          <w:szCs w:val="24"/>
        </w:rPr>
        <w:t>Bijelo</w:t>
      </w:r>
      <w:r w:rsidR="00141E84">
        <w:rPr>
          <w:rFonts w:ascii="Arial" w:hAnsi="Arial" w:cs="Arial"/>
          <w:sz w:val="24"/>
          <w:szCs w:val="24"/>
        </w:rPr>
        <w:t xml:space="preserve"> </w:t>
      </w:r>
      <w:r w:rsidR="003119B3">
        <w:rPr>
          <w:rFonts w:ascii="Arial" w:hAnsi="Arial" w:cs="Arial"/>
          <w:sz w:val="24"/>
          <w:szCs w:val="24"/>
        </w:rPr>
        <w:t xml:space="preserve">Polje, </w:t>
      </w:r>
      <w:r>
        <w:rPr>
          <w:rFonts w:ascii="Arial" w:hAnsi="Arial" w:cs="Arial"/>
          <w:sz w:val="24"/>
          <w:szCs w:val="24"/>
        </w:rPr>
        <w:t>(</w:t>
      </w:r>
      <w:r w:rsidRPr="00D1787C">
        <w:rPr>
          <w:rFonts w:ascii="Arial" w:hAnsi="Arial" w:cs="Arial"/>
          <w:sz w:val="24"/>
          <w:szCs w:val="24"/>
        </w:rPr>
        <w:t>"</w:t>
      </w:r>
      <w:proofErr w:type="spellStart"/>
      <w:r w:rsidRPr="00D1787C">
        <w:rPr>
          <w:rFonts w:ascii="Arial" w:hAnsi="Arial" w:cs="Arial"/>
          <w:sz w:val="24"/>
          <w:szCs w:val="24"/>
        </w:rPr>
        <w:t>Službeni</w:t>
      </w:r>
      <w:proofErr w:type="spellEnd"/>
      <w:r w:rsidRPr="00D1787C">
        <w:rPr>
          <w:rFonts w:ascii="Arial" w:hAnsi="Arial" w:cs="Arial"/>
          <w:sz w:val="24"/>
          <w:szCs w:val="24"/>
        </w:rPr>
        <w:t xml:space="preserve"> list CG</w:t>
      </w:r>
      <w:r>
        <w:rPr>
          <w:rFonts w:ascii="Arial" w:hAnsi="Arial" w:cs="Arial"/>
          <w:sz w:val="24"/>
          <w:szCs w:val="24"/>
        </w:rPr>
        <w:t xml:space="preserve"> –</w:t>
      </w:r>
      <w:proofErr w:type="spellStart"/>
      <w:r>
        <w:rPr>
          <w:rFonts w:ascii="Arial" w:hAnsi="Arial" w:cs="Arial"/>
          <w:sz w:val="24"/>
          <w:szCs w:val="24"/>
        </w:rPr>
        <w:t>opštinski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propisi</w:t>
      </w:r>
      <w:proofErr w:type="spellEnd"/>
      <w:r w:rsidRPr="00D1787C">
        <w:rPr>
          <w:rFonts w:ascii="Arial" w:hAnsi="Arial" w:cs="Arial"/>
          <w:sz w:val="24"/>
          <w:szCs w:val="24"/>
        </w:rPr>
        <w:t>" broj</w:t>
      </w:r>
      <w:r>
        <w:rPr>
          <w:rFonts w:ascii="Arial" w:hAnsi="Arial" w:cs="Arial"/>
          <w:sz w:val="24"/>
          <w:szCs w:val="24"/>
        </w:rPr>
        <w:t>11/18 i19/18</w:t>
      </w:r>
      <w:r w:rsidRPr="00D1787C">
        <w:rPr>
          <w:rFonts w:ascii="Arial" w:hAnsi="Arial" w:cs="Arial"/>
          <w:sz w:val="24"/>
          <w:szCs w:val="24"/>
        </w:rPr>
        <w:t>),</w:t>
      </w:r>
      <w:proofErr w:type="spellStart"/>
      <w:r>
        <w:rPr>
          <w:rFonts w:ascii="Arial" w:hAnsi="Arial" w:cs="Arial"/>
          <w:sz w:val="24"/>
          <w:szCs w:val="24"/>
        </w:rPr>
        <w:t>propisuje</w:t>
      </w:r>
      <w:proofErr w:type="spellEnd"/>
      <w:r>
        <w:rPr>
          <w:rFonts w:ascii="Arial" w:hAnsi="Arial" w:cs="Arial"/>
          <w:sz w:val="24"/>
          <w:szCs w:val="24"/>
        </w:rPr>
        <w:t xml:space="preserve"> da se </w:t>
      </w:r>
      <w:proofErr w:type="spellStart"/>
      <w:r>
        <w:rPr>
          <w:rFonts w:ascii="Arial" w:hAnsi="Arial" w:cs="Arial"/>
          <w:sz w:val="24"/>
          <w:szCs w:val="24"/>
        </w:rPr>
        <w:t>sredstva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tekuće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budžetske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1E84">
        <w:rPr>
          <w:rFonts w:ascii="Arial" w:hAnsi="Arial" w:cs="Arial"/>
          <w:sz w:val="24"/>
          <w:szCs w:val="24"/>
        </w:rPr>
        <w:t>rezerve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nepredviđene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ili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nedovoljno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predviđene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poslove</w:t>
      </w:r>
      <w:proofErr w:type="spellEnd"/>
      <w:r w:rsidR="003119B3">
        <w:rPr>
          <w:rFonts w:ascii="Arial" w:hAnsi="Arial" w:cs="Arial"/>
          <w:sz w:val="24"/>
          <w:szCs w:val="24"/>
        </w:rPr>
        <w:t>.</w:t>
      </w:r>
    </w:p>
    <w:p w:rsidR="00375A01" w:rsidRDefault="00375A01" w:rsidP="003119B3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Naime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zbog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nedovoljnog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kapaciteta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hladnjača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teritoriji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naše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>
        <w:rPr>
          <w:rFonts w:ascii="Arial" w:hAnsi="Arial" w:cs="Arial"/>
          <w:sz w:val="24"/>
          <w:szCs w:val="24"/>
        </w:rPr>
        <w:t xml:space="preserve">, u </w:t>
      </w:r>
      <w:proofErr w:type="spellStart"/>
      <w:r>
        <w:rPr>
          <w:rFonts w:ascii="Arial" w:hAnsi="Arial" w:cs="Arial"/>
          <w:sz w:val="24"/>
          <w:szCs w:val="24"/>
        </w:rPr>
        <w:t>sezoni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otkupa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nastao</w:t>
      </w:r>
      <w:proofErr w:type="spellEnd"/>
      <w:r>
        <w:rPr>
          <w:rFonts w:ascii="Arial" w:hAnsi="Arial" w:cs="Arial"/>
          <w:sz w:val="24"/>
          <w:szCs w:val="24"/>
        </w:rPr>
        <w:t xml:space="preserve"> je problem </w:t>
      </w:r>
      <w:proofErr w:type="spellStart"/>
      <w:r>
        <w:rPr>
          <w:rFonts w:ascii="Arial" w:hAnsi="Arial" w:cs="Arial"/>
          <w:sz w:val="24"/>
          <w:szCs w:val="24"/>
        </w:rPr>
        <w:t>oko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skladištenja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iste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vlasnici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hladnjača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bili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prinuđeni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maline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skladište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hladnjačama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teritorijama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drugih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sjeveru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što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izazvalo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nepredviđenet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roškove</w:t>
      </w:r>
      <w:proofErr w:type="spellEnd"/>
      <w:r>
        <w:rPr>
          <w:rFonts w:ascii="Arial" w:hAnsi="Arial" w:cs="Arial"/>
          <w:sz w:val="24"/>
          <w:szCs w:val="24"/>
        </w:rPr>
        <w:t xml:space="preserve">. Na </w:t>
      </w:r>
      <w:proofErr w:type="spellStart"/>
      <w:r>
        <w:rPr>
          <w:rFonts w:ascii="Arial" w:hAnsi="Arial" w:cs="Arial"/>
          <w:sz w:val="24"/>
          <w:szCs w:val="24"/>
        </w:rPr>
        <w:t>teritoriji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Bijelo</w:t>
      </w:r>
      <w:r w:rsidR="00141E8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Polje</w:t>
      </w:r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postoje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dvije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hladnjače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otkup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plodova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maline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9A6A38">
        <w:rPr>
          <w:rFonts w:ascii="Arial" w:hAnsi="Arial" w:cs="Arial"/>
          <w:sz w:val="24"/>
          <w:szCs w:val="24"/>
        </w:rPr>
        <w:t>Vlasnik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jedne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hladnjače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nije</w:t>
      </w:r>
      <w:proofErr w:type="spellEnd"/>
      <w:r w:rsidR="006C0FB4">
        <w:rPr>
          <w:rFonts w:ascii="Arial" w:hAnsi="Arial" w:cs="Arial"/>
          <w:sz w:val="24"/>
          <w:szCs w:val="24"/>
        </w:rPr>
        <w:t xml:space="preserve"> bio u </w:t>
      </w:r>
      <w:proofErr w:type="spellStart"/>
      <w:r w:rsidR="006C0FB4">
        <w:rPr>
          <w:rFonts w:ascii="Arial" w:hAnsi="Arial" w:cs="Arial"/>
          <w:sz w:val="24"/>
          <w:szCs w:val="24"/>
        </w:rPr>
        <w:t>mogoćnosti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nastaviti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otkup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plodova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maline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="009A6A38">
        <w:rPr>
          <w:rFonts w:ascii="Arial" w:hAnsi="Arial" w:cs="Arial"/>
          <w:sz w:val="24"/>
          <w:szCs w:val="24"/>
        </w:rPr>
        <w:t>te</w:t>
      </w:r>
      <w:proofErr w:type="spellEnd"/>
      <w:proofErr w:type="gramEnd"/>
      <w:r w:rsidR="009A6A38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9A6A38">
        <w:rPr>
          <w:rFonts w:ascii="Arial" w:hAnsi="Arial" w:cs="Arial"/>
          <w:sz w:val="24"/>
          <w:szCs w:val="24"/>
        </w:rPr>
        <w:t>hladnjača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 D</w:t>
      </w:r>
      <w:r w:rsidR="00B15D23">
        <w:rPr>
          <w:rFonts w:ascii="Arial" w:hAnsi="Arial" w:cs="Arial"/>
          <w:sz w:val="24"/>
          <w:szCs w:val="24"/>
        </w:rPr>
        <w:t>OO</w:t>
      </w:r>
      <w:r w:rsidR="009A6A38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9A6A38">
        <w:rPr>
          <w:rFonts w:ascii="Arial" w:hAnsi="Arial" w:cs="Arial"/>
          <w:sz w:val="24"/>
          <w:szCs w:val="24"/>
        </w:rPr>
        <w:t>Senzal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” </w:t>
      </w:r>
      <w:proofErr w:type="spellStart"/>
      <w:r w:rsidR="009A6A38">
        <w:rPr>
          <w:rFonts w:ascii="Arial" w:hAnsi="Arial" w:cs="Arial"/>
          <w:sz w:val="24"/>
          <w:szCs w:val="24"/>
        </w:rPr>
        <w:t>ostala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jedina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zainteresovana</w:t>
      </w:r>
      <w:proofErr w:type="spellEnd"/>
      <w:r w:rsidR="006C0FB4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6C0FB4">
        <w:rPr>
          <w:rFonts w:ascii="Arial" w:hAnsi="Arial" w:cs="Arial"/>
          <w:sz w:val="24"/>
          <w:szCs w:val="24"/>
        </w:rPr>
        <w:t>pomogne</w:t>
      </w:r>
      <w:proofErr w:type="spellEnd"/>
      <w:r w:rsidR="006C0FB4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6C0FB4">
        <w:rPr>
          <w:rFonts w:ascii="Arial" w:hAnsi="Arial" w:cs="Arial"/>
          <w:sz w:val="24"/>
          <w:szCs w:val="24"/>
        </w:rPr>
        <w:t>cilju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prevazilaženja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problema</w:t>
      </w:r>
      <w:proofErr w:type="spellEnd"/>
      <w:r w:rsidR="006C0FB4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6C0FB4">
        <w:rPr>
          <w:rFonts w:ascii="Arial" w:hAnsi="Arial" w:cs="Arial"/>
          <w:sz w:val="24"/>
          <w:szCs w:val="24"/>
        </w:rPr>
        <w:t>vezi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0FB4">
        <w:rPr>
          <w:rFonts w:ascii="Arial" w:hAnsi="Arial" w:cs="Arial"/>
          <w:sz w:val="24"/>
          <w:szCs w:val="24"/>
        </w:rPr>
        <w:t>otkupa</w:t>
      </w:r>
      <w:proofErr w:type="spellEnd"/>
      <w:r w:rsidR="006C0FB4">
        <w:rPr>
          <w:rFonts w:ascii="Arial" w:hAnsi="Arial" w:cs="Arial"/>
          <w:sz w:val="24"/>
          <w:szCs w:val="24"/>
        </w:rPr>
        <w:t>.</w:t>
      </w:r>
    </w:p>
    <w:p w:rsidR="00375A01" w:rsidRDefault="00375A01" w:rsidP="00375A0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l-SI"/>
        </w:rPr>
        <w:t>Shodno navedenom, a u skladu sa zaključcima sa sastanka Ministarstva poljoprivrede i ruralnog razvoja, Opština Bijelo Polje, Andrijevica i Mojkovac i vlasnika hladnjača za otkup plodova malina iz navedenih opština, a</w:t>
      </w:r>
      <w:r w:rsidR="00141E84">
        <w:rPr>
          <w:rFonts w:ascii="Arial" w:hAnsi="Arial" w:cs="Arial"/>
          <w:bCs/>
          <w:sz w:val="24"/>
          <w:szCs w:val="24"/>
          <w:lang w:val="sl-SI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imajući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vidu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nepredviđene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okolnosti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ovogodišnjeg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otkupa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skladištenja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zamrzavanja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dogovoreno</w:t>
      </w:r>
      <w:proofErr w:type="spellEnd"/>
      <w:r>
        <w:rPr>
          <w:rFonts w:ascii="Arial" w:hAnsi="Arial" w:cs="Arial"/>
          <w:sz w:val="24"/>
          <w:szCs w:val="24"/>
        </w:rPr>
        <w:t xml:space="preserve"> je da </w:t>
      </w:r>
      <w:proofErr w:type="spellStart"/>
      <w:r>
        <w:rPr>
          <w:rFonts w:ascii="Arial" w:hAnsi="Arial" w:cs="Arial"/>
          <w:sz w:val="24"/>
          <w:szCs w:val="24"/>
        </w:rPr>
        <w:t>resorno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Ministarstvo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lokalne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samouprave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uzmu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učešća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nastalim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nepredviđenim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troškovima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vlasnika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hladnjača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. Na </w:t>
      </w:r>
      <w:proofErr w:type="spellStart"/>
      <w:r w:rsidR="009A6A38">
        <w:rPr>
          <w:rFonts w:ascii="Arial" w:hAnsi="Arial" w:cs="Arial"/>
          <w:sz w:val="24"/>
          <w:szCs w:val="24"/>
        </w:rPr>
        <w:t>taj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način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stabilizovano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9A6A38">
        <w:rPr>
          <w:rFonts w:ascii="Arial" w:hAnsi="Arial" w:cs="Arial"/>
          <w:sz w:val="24"/>
          <w:szCs w:val="24"/>
        </w:rPr>
        <w:t>tržište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A6A38">
        <w:rPr>
          <w:rFonts w:ascii="Arial" w:hAnsi="Arial" w:cs="Arial"/>
          <w:sz w:val="24"/>
          <w:szCs w:val="24"/>
        </w:rPr>
        <w:t>obezbijeđen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otkup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7347">
        <w:rPr>
          <w:rFonts w:ascii="Arial" w:hAnsi="Arial" w:cs="Arial"/>
          <w:sz w:val="24"/>
          <w:szCs w:val="24"/>
        </w:rPr>
        <w:t>i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omogućeno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proizvođačima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malina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A6A38">
        <w:rPr>
          <w:rFonts w:ascii="Arial" w:hAnsi="Arial" w:cs="Arial"/>
          <w:sz w:val="24"/>
          <w:szCs w:val="24"/>
        </w:rPr>
        <w:t>kojih</w:t>
      </w:r>
      <w:proofErr w:type="spellEnd"/>
      <w:r w:rsidR="009A6A38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9A6A38">
        <w:rPr>
          <w:rFonts w:ascii="Arial" w:hAnsi="Arial" w:cs="Arial"/>
          <w:sz w:val="24"/>
          <w:szCs w:val="24"/>
        </w:rPr>
        <w:t>Bijelom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Poljuima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više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A6A38">
        <w:rPr>
          <w:rFonts w:ascii="Arial" w:hAnsi="Arial" w:cs="Arial"/>
          <w:sz w:val="24"/>
          <w:szCs w:val="24"/>
        </w:rPr>
        <w:t>od</w:t>
      </w:r>
      <w:proofErr w:type="gramEnd"/>
      <w:r w:rsidR="009A6A38">
        <w:rPr>
          <w:rFonts w:ascii="Arial" w:hAnsi="Arial" w:cs="Arial"/>
          <w:sz w:val="24"/>
          <w:szCs w:val="24"/>
        </w:rPr>
        <w:t xml:space="preserve"> 300, da </w:t>
      </w:r>
      <w:proofErr w:type="spellStart"/>
      <w:r w:rsidR="009A6A38">
        <w:rPr>
          <w:rFonts w:ascii="Arial" w:hAnsi="Arial" w:cs="Arial"/>
          <w:sz w:val="24"/>
          <w:szCs w:val="24"/>
        </w:rPr>
        <w:t>nesmetano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plasiraju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svoj</w:t>
      </w:r>
      <w:proofErr w:type="spellEnd"/>
      <w:r w:rsidR="00141E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6A38">
        <w:rPr>
          <w:rFonts w:ascii="Arial" w:hAnsi="Arial" w:cs="Arial"/>
          <w:sz w:val="24"/>
          <w:szCs w:val="24"/>
        </w:rPr>
        <w:t>proizvod</w:t>
      </w:r>
      <w:proofErr w:type="spellEnd"/>
      <w:r w:rsidR="009A6A38">
        <w:rPr>
          <w:rFonts w:ascii="Arial" w:hAnsi="Arial" w:cs="Arial"/>
          <w:sz w:val="24"/>
          <w:szCs w:val="24"/>
        </w:rPr>
        <w:t>.</w:t>
      </w:r>
    </w:p>
    <w:p w:rsidR="009A6A38" w:rsidRDefault="00F17B02" w:rsidP="00F17B02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Nepredviđene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</w:t>
      </w:r>
      <w:r w:rsidR="009A6A38">
        <w:rPr>
          <w:rFonts w:ascii="Arial" w:hAnsi="Arial" w:cs="Arial"/>
          <w:sz w:val="24"/>
          <w:szCs w:val="24"/>
        </w:rPr>
        <w:t>roškove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oko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transporta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96A8B">
        <w:rPr>
          <w:rFonts w:ascii="Arial" w:hAnsi="Arial" w:cs="Arial"/>
          <w:sz w:val="24"/>
          <w:szCs w:val="24"/>
        </w:rPr>
        <w:t>zamrzavanja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i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skladištenja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plodova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maline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utvrdio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nadležni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Sekretarijat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preduzetništvo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ekonomski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razvoj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119B3" w:rsidRPr="00296A8B" w:rsidRDefault="003119B3" w:rsidP="009A6A3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296A8B">
        <w:rPr>
          <w:rFonts w:ascii="Arial" w:hAnsi="Arial" w:cs="Arial"/>
          <w:sz w:val="24"/>
          <w:szCs w:val="24"/>
          <w:lang w:val="sl-SI"/>
        </w:rPr>
        <w:t xml:space="preserve">Na osnovu iznijetog predlaže se Skupštini Opštine Bijelo Polje da donese Odluku </w:t>
      </w:r>
      <w:r w:rsidRPr="00296A8B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296A8B">
        <w:rPr>
          <w:rFonts w:ascii="Arial" w:hAnsi="Arial" w:cs="Arial"/>
          <w:sz w:val="24"/>
          <w:szCs w:val="24"/>
        </w:rPr>
        <w:t>učešću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Opštine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>Bijelo</w:t>
      </w:r>
      <w:r w:rsidR="000B7347"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 xml:space="preserve">Polje u </w:t>
      </w:r>
      <w:proofErr w:type="spellStart"/>
      <w:r w:rsidRPr="00296A8B">
        <w:rPr>
          <w:rFonts w:ascii="Arial" w:hAnsi="Arial" w:cs="Arial"/>
          <w:sz w:val="24"/>
          <w:szCs w:val="24"/>
        </w:rPr>
        <w:t>troškovim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atransporta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96A8B">
        <w:rPr>
          <w:rFonts w:ascii="Arial" w:hAnsi="Arial" w:cs="Arial"/>
          <w:sz w:val="24"/>
          <w:szCs w:val="24"/>
        </w:rPr>
        <w:t>zamrzavanja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i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skladištenja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plodova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maline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r w:rsidRPr="00296A8B">
        <w:rPr>
          <w:rFonts w:ascii="Arial" w:hAnsi="Arial" w:cs="Arial"/>
          <w:sz w:val="24"/>
          <w:szCs w:val="24"/>
        </w:rPr>
        <w:t>D</w:t>
      </w:r>
      <w:r w:rsidR="00B15D23">
        <w:rPr>
          <w:rFonts w:ascii="Arial" w:hAnsi="Arial" w:cs="Arial"/>
          <w:sz w:val="24"/>
          <w:szCs w:val="24"/>
        </w:rPr>
        <w:t xml:space="preserve">OO </w:t>
      </w:r>
      <w:r w:rsidRPr="00296A8B">
        <w:rPr>
          <w:rFonts w:ascii="Arial" w:hAnsi="Arial" w:cs="Arial"/>
          <w:sz w:val="24"/>
          <w:szCs w:val="24"/>
        </w:rPr>
        <w:t>“</w:t>
      </w:r>
      <w:proofErr w:type="spellStart"/>
      <w:r w:rsidRPr="00296A8B">
        <w:rPr>
          <w:rFonts w:ascii="Arial" w:hAnsi="Arial" w:cs="Arial"/>
          <w:sz w:val="24"/>
          <w:szCs w:val="24"/>
        </w:rPr>
        <w:t>Senzal</w:t>
      </w:r>
      <w:proofErr w:type="spellEnd"/>
      <w:r w:rsidRPr="00296A8B">
        <w:rPr>
          <w:rFonts w:ascii="Arial" w:hAnsi="Arial" w:cs="Arial"/>
          <w:sz w:val="24"/>
          <w:szCs w:val="24"/>
        </w:rPr>
        <w:t xml:space="preserve">” </w:t>
      </w:r>
      <w:proofErr w:type="spellStart"/>
      <w:r w:rsidRPr="00296A8B">
        <w:rPr>
          <w:rFonts w:ascii="Arial" w:hAnsi="Arial" w:cs="Arial"/>
          <w:sz w:val="24"/>
          <w:szCs w:val="24"/>
        </w:rPr>
        <w:t>iz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Bijelog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A8B">
        <w:rPr>
          <w:rFonts w:ascii="Arial" w:hAnsi="Arial" w:cs="Arial"/>
          <w:sz w:val="24"/>
          <w:szCs w:val="24"/>
        </w:rPr>
        <w:t>Polja</w:t>
      </w:r>
      <w:proofErr w:type="spellEnd"/>
      <w:r w:rsidR="008F25A0">
        <w:rPr>
          <w:rFonts w:ascii="Arial" w:hAnsi="Arial" w:cs="Arial"/>
          <w:sz w:val="24"/>
          <w:szCs w:val="24"/>
        </w:rPr>
        <w:t>.</w:t>
      </w:r>
    </w:p>
    <w:p w:rsidR="00603AF5" w:rsidRPr="00296A8B" w:rsidRDefault="00603AF5" w:rsidP="00F17B02">
      <w:pPr>
        <w:jc w:val="both"/>
        <w:rPr>
          <w:rFonts w:ascii="Arial" w:hAnsi="Arial" w:cs="Arial"/>
          <w:sz w:val="24"/>
          <w:szCs w:val="24"/>
        </w:rPr>
      </w:pPr>
    </w:p>
    <w:p w:rsidR="00603AF5" w:rsidRDefault="00603AF5" w:rsidP="00603AF5"/>
    <w:p w:rsidR="003119B3" w:rsidRPr="006A491F" w:rsidRDefault="00252940" w:rsidP="006A491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Sekretarijat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preduzetništvo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ekonomski</w:t>
      </w:r>
      <w:proofErr w:type="spellEnd"/>
      <w:r w:rsidR="000B734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razvoj</w:t>
      </w:r>
      <w:proofErr w:type="spellEnd"/>
    </w:p>
    <w:sectPr w:rsidR="003119B3" w:rsidRPr="006A491F" w:rsidSect="00EF1D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1787C"/>
    <w:rsid w:val="00042760"/>
    <w:rsid w:val="000A6FE9"/>
    <w:rsid w:val="000B7347"/>
    <w:rsid w:val="00141E84"/>
    <w:rsid w:val="00222AF1"/>
    <w:rsid w:val="00226821"/>
    <w:rsid w:val="00252940"/>
    <w:rsid w:val="0028389C"/>
    <w:rsid w:val="00296A8B"/>
    <w:rsid w:val="002B19F2"/>
    <w:rsid w:val="002D4079"/>
    <w:rsid w:val="003119B3"/>
    <w:rsid w:val="00375A01"/>
    <w:rsid w:val="00603AF5"/>
    <w:rsid w:val="006652DC"/>
    <w:rsid w:val="006802CC"/>
    <w:rsid w:val="006A491F"/>
    <w:rsid w:val="006C0FB4"/>
    <w:rsid w:val="007A7685"/>
    <w:rsid w:val="00812C4F"/>
    <w:rsid w:val="008F25A0"/>
    <w:rsid w:val="00955C29"/>
    <w:rsid w:val="009A6A38"/>
    <w:rsid w:val="00B15D23"/>
    <w:rsid w:val="00B43C24"/>
    <w:rsid w:val="00C26BCE"/>
    <w:rsid w:val="00C411BB"/>
    <w:rsid w:val="00D1787C"/>
    <w:rsid w:val="00D17C21"/>
    <w:rsid w:val="00DF6084"/>
    <w:rsid w:val="00F17B02"/>
    <w:rsid w:val="00FC4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4FBAF-66AF-486E-BAB2-B993BEFC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</dc:creator>
  <cp:keywords/>
  <dc:description/>
  <cp:lastModifiedBy>User2</cp:lastModifiedBy>
  <cp:revision>13</cp:revision>
  <cp:lastPrinted>2018-12-21T12:05:00Z</cp:lastPrinted>
  <dcterms:created xsi:type="dcterms:W3CDTF">2018-12-21T11:19:00Z</dcterms:created>
  <dcterms:modified xsi:type="dcterms:W3CDTF">2018-12-26T09:34:00Z</dcterms:modified>
</cp:coreProperties>
</file>